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410DE5" w:rsidR="00093E7B" w:rsidP="06435EA8" w:rsidRDefault="5BFBF2D1" w14:paraId="4224D054" w14:textId="30BAFA08">
      <w:pPr>
        <w:rPr>
          <w:rFonts w:ascii="Helvetica" w:hAnsi="Helvetica" w:cs="Trebuchet MS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D7BCB34" wp14:editId="68759079">
            <wp:extent cx="1245462" cy="1242748"/>
            <wp:effectExtent l="0" t="0" r="635" b="381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462" cy="124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CE808DC" w:rsidP="2AB3A6F0" w:rsidRDefault="31F1B5EB" w14:paraId="1C3B30A7" w14:textId="0D0A4515">
      <w:pPr>
        <w:pStyle w:val="Heading"/>
        <w:rPr>
          <w:rFonts w:ascii="Helvetica" w:hAnsi="Helvetica" w:eastAsia="Helvetica" w:cs="Helvetica"/>
          <w:sz w:val="24"/>
          <w:szCs w:val="24"/>
        </w:rPr>
      </w:pPr>
      <w:r w:rsidRPr="2AB3A6F0">
        <w:rPr>
          <w:rFonts w:ascii="Helvetica" w:hAnsi="Helvetica" w:cs="Trebuchet MS"/>
          <w:b/>
          <w:bCs/>
          <w:sz w:val="36"/>
          <w:szCs w:val="36"/>
        </w:rPr>
        <w:t>ENVIRONMENTAL RESPONSIBILITY POLICY</w:t>
      </w:r>
      <w:r w:rsidR="2CE808DC">
        <w:br/>
      </w:r>
      <w:r w:rsidR="2CE808DC">
        <w:br/>
      </w:r>
      <w:r w:rsidRPr="2AB3A6F0" w:rsidR="06435EA8">
        <w:rPr>
          <w:rFonts w:ascii="Helvetica" w:hAnsi="Helvetica" w:cs="Trebuchet MS"/>
          <w:b/>
          <w:bCs/>
        </w:rPr>
        <w:t>ABOUT DANCEFEST</w:t>
      </w:r>
      <w:r w:rsidR="2CE808DC">
        <w:br/>
      </w:r>
      <w:r w:rsidR="2CE808DC">
        <w:br/>
      </w:r>
      <w:r w:rsidRPr="2AB3A6F0" w:rsidR="11E7B368">
        <w:rPr>
          <w:rFonts w:ascii="Helvetica" w:hAnsi="Helvetica" w:eastAsia="Helvetica" w:cs="Helvetica"/>
          <w:sz w:val="24"/>
          <w:szCs w:val="24"/>
        </w:rPr>
        <w:t>Dancefest produces outstanding contemporary dance opportunities.</w:t>
      </w:r>
    </w:p>
    <w:p w:rsidR="2CE808DC" w:rsidP="2AB3A6F0" w:rsidRDefault="799D96B6" w14:paraId="4F71E1E2" w14:textId="5DCACEA7">
      <w:pPr>
        <w:pStyle w:val="Heading"/>
        <w:rPr>
          <w:rFonts w:ascii="Helvetica" w:hAnsi="Helvetica" w:eastAsia="Helvetica" w:cs="Helvetica"/>
          <w:sz w:val="24"/>
          <w:szCs w:val="24"/>
        </w:rPr>
      </w:pPr>
      <w:r w:rsidRPr="2AB3A6F0">
        <w:rPr>
          <w:rFonts w:ascii="Helvetica" w:hAnsi="Helvetica" w:eastAsia="Helvetica" w:cs="Helvetica"/>
          <w:sz w:val="24"/>
          <w:szCs w:val="24"/>
        </w:rPr>
        <w:t>Over three decades we have provided opportunities for over 200,000 people to take part in contemporary dance, through our programme of classes, workshops, school and community projects.</w:t>
      </w:r>
    </w:p>
    <w:p w:rsidR="2CE808DC" w:rsidP="2AB3A6F0" w:rsidRDefault="2CE808DC" w14:paraId="09DF5515" w14:textId="4F5F6B6F">
      <w:pPr>
        <w:pStyle w:val="Heading"/>
        <w:rPr>
          <w:rFonts w:ascii="Helvetica" w:hAnsi="Helvetica" w:eastAsia="Helvetica" w:cs="Helvetica"/>
          <w:sz w:val="24"/>
          <w:szCs w:val="24"/>
        </w:rPr>
      </w:pPr>
      <w:r w:rsidRPr="2AB3A6F0">
        <w:rPr>
          <w:rFonts w:ascii="Helvetica" w:hAnsi="Helvetica" w:eastAsia="Helvetica" w:cs="Helvetica"/>
          <w:sz w:val="24"/>
          <w:szCs w:val="24"/>
        </w:rPr>
        <w:t>We have created outdoor performances on our high streets, at stately homes and in public open spaces (both urban and rural) reaching audiences of over 150,000 people.</w:t>
      </w:r>
    </w:p>
    <w:p w:rsidR="2CE808DC" w:rsidP="2AB3A6F0" w:rsidRDefault="2CE808DC" w14:paraId="459CA148" w14:textId="71039755">
      <w:pPr>
        <w:pStyle w:val="Heading"/>
        <w:rPr>
          <w:rFonts w:ascii="Helvetica" w:hAnsi="Helvetica" w:eastAsia="Helvetica" w:cs="Helvetica"/>
          <w:sz w:val="24"/>
          <w:szCs w:val="24"/>
        </w:rPr>
      </w:pPr>
      <w:r w:rsidRPr="2AB3A6F0">
        <w:rPr>
          <w:rFonts w:ascii="Helvetica" w:hAnsi="Helvetica" w:eastAsia="Helvetica" w:cs="Helvetica"/>
          <w:sz w:val="24"/>
          <w:szCs w:val="24"/>
        </w:rPr>
        <w:t>We have created communities, nurtured young talent, ignited curious minds and restored spirits. We take people on creative journeys and play a key role in the cultural ecology of our region.</w:t>
      </w:r>
    </w:p>
    <w:p w:rsidR="2CE808DC" w:rsidP="2CE808DC" w:rsidRDefault="2CE808DC" w14:paraId="7C7EEC13" w14:textId="16017E42">
      <w:pPr>
        <w:rPr>
          <w:rFonts w:ascii="Helvetica" w:hAnsi="Helvetica" w:cs="Trebuchet MS"/>
        </w:rPr>
      </w:pPr>
    </w:p>
    <w:p w:rsidR="06435EA8" w:rsidP="06435EA8" w:rsidRDefault="06435EA8" w14:paraId="5CBE81B0" w14:textId="40F05D9D">
      <w:pPr>
        <w:spacing w:line="259" w:lineRule="auto"/>
      </w:pPr>
      <w:r w:rsidRPr="06435EA8">
        <w:rPr>
          <w:rFonts w:ascii="Helvetica" w:hAnsi="Helvetica" w:cs="Trebuchet MS"/>
          <w:b/>
          <w:bCs/>
          <w:sz w:val="28"/>
          <w:szCs w:val="28"/>
        </w:rPr>
        <w:t>ENVIRONMENTAL RESPONSIBILITY POLICY</w:t>
      </w:r>
    </w:p>
    <w:p w:rsidRPr="00410DE5" w:rsidR="00093E7B" w:rsidRDefault="00093E7B" w14:paraId="72E6445E" w14:textId="77777777">
      <w:pPr>
        <w:rPr>
          <w:rFonts w:ascii="Helvetica" w:hAnsi="Helvetica" w:cs="Trebuchet MS"/>
        </w:rPr>
      </w:pPr>
    </w:p>
    <w:p w:rsidRPr="00410DE5" w:rsidR="00093E7B" w:rsidRDefault="00093E7B" w14:paraId="06D9B6E0" w14:textId="77777777">
      <w:pPr>
        <w:rPr>
          <w:rFonts w:ascii="Helvetica" w:hAnsi="Helvetica" w:cs="Trebuchet MS"/>
        </w:rPr>
      </w:pPr>
      <w:r w:rsidRPr="00410DE5">
        <w:rPr>
          <w:rFonts w:ascii="Helvetica" w:hAnsi="Helvetica" w:cs="Trebuchet MS"/>
        </w:rPr>
        <w:t>Dancefest works with its board, staff, freelancers, partners and stakeholders in monitoring our environmental impact and aims to set realistic and achievable targets to reduce that impact.</w:t>
      </w:r>
    </w:p>
    <w:p w:rsidRPr="00410DE5" w:rsidR="00093E7B" w:rsidRDefault="00093E7B" w14:paraId="69495211" w14:textId="77777777">
      <w:pPr>
        <w:rPr>
          <w:rFonts w:ascii="Helvetica" w:hAnsi="Helvetica" w:cs="Trebuchet MS"/>
        </w:rPr>
      </w:pPr>
    </w:p>
    <w:p w:rsidRPr="00410DE5" w:rsidR="00093E7B" w:rsidRDefault="00093E7B" w14:paraId="3CDE33D6" w14:textId="77777777">
      <w:pPr>
        <w:rPr>
          <w:rFonts w:ascii="Helvetica" w:hAnsi="Helvetica" w:cs="Trebuchet MS"/>
        </w:rPr>
      </w:pPr>
      <w:r w:rsidRPr="2A8640AA">
        <w:rPr>
          <w:rFonts w:ascii="Helvetica" w:hAnsi="Helvetica" w:cs="Trebuchet MS"/>
        </w:rPr>
        <w:t xml:space="preserve">We ensure all staff and freelancers are familiar with Julie’s Bicycle </w:t>
      </w:r>
      <w:r w:rsidRPr="2A8640AA" w:rsidR="00FE18E1">
        <w:rPr>
          <w:rFonts w:ascii="Helvetica" w:hAnsi="Helvetica" w:cs="Trebuchet MS"/>
        </w:rPr>
        <w:t xml:space="preserve">Resources - </w:t>
      </w:r>
      <w:hyperlink r:id="rId9">
        <w:r w:rsidRPr="2A8640AA" w:rsidR="00FE18E1">
          <w:rPr>
            <w:rStyle w:val="Hyperlink"/>
            <w:rFonts w:ascii="Helvetica" w:hAnsi="Helvetica" w:eastAsia="Times New Roman"/>
            <w:color w:val="auto"/>
            <w:u w:val="none"/>
          </w:rPr>
          <w:t>https://www.juliesbicycle.com/Pages/Category/resource-hub</w:t>
        </w:r>
      </w:hyperlink>
      <w:r w:rsidRPr="2A8640AA">
        <w:rPr>
          <w:rFonts w:ascii="Helvetica" w:hAnsi="Helvetica" w:cs="Trebuchet MS"/>
        </w:rPr>
        <w:t xml:space="preserve"> </w:t>
      </w:r>
    </w:p>
    <w:p w:rsidRPr="00410DE5" w:rsidR="00093E7B" w:rsidRDefault="00093E7B" w14:paraId="33777488" w14:textId="77777777">
      <w:pPr>
        <w:rPr>
          <w:rFonts w:ascii="Helvetica" w:hAnsi="Helvetica" w:cs="Trebuchet MS"/>
        </w:rPr>
      </w:pPr>
    </w:p>
    <w:p w:rsidRPr="00410DE5" w:rsidR="00093E7B" w:rsidP="06435EA8" w:rsidRDefault="0549B3B0" w14:paraId="0C36C674" w14:textId="549655AA">
      <w:pPr>
        <w:rPr>
          <w:rFonts w:ascii="Helvetica" w:hAnsi="Helvetica" w:eastAsia="Helvetica" w:cs="Helvetica"/>
        </w:rPr>
      </w:pPr>
      <w:r w:rsidRPr="182AB5DF" w:rsidR="4A54F576">
        <w:rPr>
          <w:rFonts w:ascii="Helvetica" w:hAnsi="Helvetica" w:eastAsia="Helvetica" w:cs="Helvetica"/>
        </w:rPr>
        <w:t xml:space="preserve">Dancefest’s </w:t>
      </w:r>
      <w:r w:rsidRPr="182AB5DF" w:rsidR="7EF15964">
        <w:rPr>
          <w:rFonts w:ascii="Helvetica" w:hAnsi="Helvetica" w:eastAsia="Helvetica" w:cs="Helvetica"/>
        </w:rPr>
        <w:t>takes</w:t>
      </w:r>
      <w:r w:rsidRPr="182AB5DF" w:rsidR="4A54F576">
        <w:rPr>
          <w:rFonts w:ascii="Helvetica" w:hAnsi="Helvetica" w:eastAsia="Helvetica" w:cs="Helvetica"/>
        </w:rPr>
        <w:t xml:space="preserve"> work to communities not always well served by art. </w:t>
      </w:r>
      <w:r w:rsidRPr="182AB5DF" w:rsidR="66F0DDCA">
        <w:rPr>
          <w:rFonts w:ascii="Helvetica" w:hAnsi="Helvetica" w:eastAsia="Helvetica" w:cs="Helvetica"/>
        </w:rPr>
        <w:t xml:space="preserve">Much of our work takes place in community and education settings throughout Worcestershire and Herefordshire, therefore we reduce or remove the need for people to travel to access our classes, </w:t>
      </w:r>
      <w:r w:rsidRPr="182AB5DF" w:rsidR="66F0DDCA">
        <w:rPr>
          <w:rFonts w:ascii="Helvetica" w:hAnsi="Helvetica" w:eastAsia="Helvetica" w:cs="Helvetica"/>
        </w:rPr>
        <w:t>projects</w:t>
      </w:r>
      <w:r w:rsidRPr="182AB5DF" w:rsidR="66F0DDCA">
        <w:rPr>
          <w:rFonts w:ascii="Helvetica" w:hAnsi="Helvetica" w:eastAsia="Helvetica" w:cs="Helvetica"/>
        </w:rPr>
        <w:t xml:space="preserve"> and performances.</w:t>
      </w:r>
    </w:p>
    <w:p w:rsidRPr="00410DE5" w:rsidR="00093E7B" w:rsidP="1C2D4931" w:rsidRDefault="00093E7B" w14:paraId="4DB54858" w14:textId="0F842772">
      <w:pPr>
        <w:rPr>
          <w:rFonts w:ascii="Helvetica" w:hAnsi="Helvetica" w:cs="Trebuchet MS"/>
        </w:rPr>
      </w:pPr>
    </w:p>
    <w:p w:rsidRPr="00410DE5" w:rsidR="00093E7B" w:rsidP="1C2D4931" w:rsidRDefault="31F1B5EB" w14:paraId="08BE4C71" w14:textId="52098852">
      <w:pPr>
        <w:rPr>
          <w:rFonts w:ascii="Helvetica" w:hAnsi="Helvetica" w:cs="Trebuchet MS"/>
        </w:rPr>
      </w:pPr>
      <w:r w:rsidRPr="06435EA8">
        <w:rPr>
          <w:rFonts w:ascii="Helvetica" w:hAnsi="Helvetica" w:cs="Trebuchet MS"/>
        </w:rPr>
        <w:t>We have little control over many of the venues we use, and our offices are in shared buildings. However, we are committed to:</w:t>
      </w:r>
    </w:p>
    <w:p w:rsidRPr="00410DE5" w:rsidR="00093E7B" w:rsidRDefault="00093E7B" w14:paraId="07874606" w14:textId="77777777">
      <w:pPr>
        <w:rPr>
          <w:rFonts w:ascii="Helvetica" w:hAnsi="Helvetica" w:cs="Trebuchet MS"/>
          <w:b/>
        </w:rPr>
      </w:pPr>
    </w:p>
    <w:p w:rsidRPr="00410DE5" w:rsidR="00093E7B" w:rsidP="00E22002" w:rsidRDefault="00093E7B" w14:paraId="6B9605C8" w14:textId="77777777">
      <w:pPr>
        <w:numPr>
          <w:ilvl w:val="0"/>
          <w:numId w:val="3"/>
        </w:numPr>
        <w:rPr>
          <w:rFonts w:ascii="Helvetica" w:hAnsi="Helvetica" w:cs="Trebuchet MS"/>
        </w:rPr>
      </w:pPr>
      <w:r w:rsidRPr="00410DE5">
        <w:rPr>
          <w:rFonts w:ascii="Helvetica" w:hAnsi="Helvetica" w:cs="Trebuchet MS"/>
        </w:rPr>
        <w:t>Monitoring and reducing use of energy and water</w:t>
      </w:r>
    </w:p>
    <w:p w:rsidRPr="00410DE5" w:rsidR="00093E7B" w:rsidP="00E22002" w:rsidRDefault="00093E7B" w14:paraId="7568ACEF" w14:textId="77777777">
      <w:pPr>
        <w:numPr>
          <w:ilvl w:val="0"/>
          <w:numId w:val="3"/>
        </w:numPr>
        <w:rPr>
          <w:rFonts w:ascii="Helvetica" w:hAnsi="Helvetica" w:cs="Trebuchet MS"/>
        </w:rPr>
      </w:pPr>
      <w:r w:rsidRPr="00410DE5">
        <w:rPr>
          <w:rFonts w:ascii="Helvetica" w:hAnsi="Helvetica" w:cs="Trebuchet MS"/>
        </w:rPr>
        <w:t>Monitoring business travel of staff, freelancers and board</w:t>
      </w:r>
      <w:r w:rsidRPr="00410DE5" w:rsidR="00C84AE2">
        <w:rPr>
          <w:rFonts w:ascii="Helvetica" w:hAnsi="Helvetica" w:cs="Trebuchet MS"/>
        </w:rPr>
        <w:t>,</w:t>
      </w:r>
      <w:r w:rsidRPr="00410DE5">
        <w:rPr>
          <w:rFonts w:ascii="Helvetica" w:hAnsi="Helvetica" w:cs="Trebuchet MS"/>
        </w:rPr>
        <w:t xml:space="preserve"> and increasing low and zero carbon forms of transport</w:t>
      </w:r>
    </w:p>
    <w:p w:rsidRPr="00410DE5" w:rsidR="00093E7B" w:rsidP="00E22002" w:rsidRDefault="00093E7B" w14:paraId="2135E8A2" w14:textId="1EF88A9B">
      <w:pPr>
        <w:numPr>
          <w:ilvl w:val="0"/>
          <w:numId w:val="3"/>
        </w:numPr>
        <w:rPr>
          <w:rFonts w:ascii="Helvetica" w:hAnsi="Helvetica" w:cs="Trebuchet MS"/>
        </w:rPr>
      </w:pPr>
      <w:r w:rsidRPr="182AB5DF" w:rsidR="2E981692">
        <w:rPr>
          <w:rFonts w:ascii="Helvetica" w:hAnsi="Helvetica" w:cs="Trebuchet MS"/>
        </w:rPr>
        <w:t>Monitoring and reducing waste</w:t>
      </w:r>
    </w:p>
    <w:p w:rsidRPr="00410DE5" w:rsidR="00093E7B" w:rsidP="00E22002" w:rsidRDefault="00093E7B" w14:paraId="73DA7AEA" w14:textId="478E1C51">
      <w:pPr>
        <w:numPr>
          <w:ilvl w:val="0"/>
          <w:numId w:val="3"/>
        </w:numPr>
        <w:rPr>
          <w:rFonts w:ascii="Helvetica" w:hAnsi="Helvetica" w:cs="Trebuchet MS"/>
        </w:rPr>
      </w:pPr>
      <w:r w:rsidRPr="182AB5DF" w:rsidR="21828C69">
        <w:rPr>
          <w:rFonts w:ascii="Helvetica" w:hAnsi="Helvetica" w:cs="Trebuchet MS"/>
        </w:rPr>
        <w:t>Monitoring and reducing our digital impact</w:t>
      </w:r>
      <w:r w:rsidRPr="182AB5DF" w:rsidR="2E981692">
        <w:rPr>
          <w:rFonts w:ascii="Helvetica" w:hAnsi="Helvetica" w:cs="Trebuchet MS"/>
        </w:rPr>
        <w:t xml:space="preserve"> </w:t>
      </w:r>
    </w:p>
    <w:p w:rsidRPr="00410DE5" w:rsidR="00093E7B" w:rsidP="00E22002" w:rsidRDefault="00093E7B" w14:paraId="031DACC3" w14:textId="1437DE2C">
      <w:pPr>
        <w:numPr>
          <w:ilvl w:val="0"/>
          <w:numId w:val="3"/>
        </w:numPr>
        <w:rPr>
          <w:rFonts w:ascii="Helvetica" w:hAnsi="Helvetica" w:cs="Trebuchet MS"/>
        </w:rPr>
      </w:pPr>
      <w:r w:rsidRPr="04D361D4" w:rsidR="00093E7B">
        <w:rPr>
          <w:rFonts w:ascii="Helvetica" w:hAnsi="Helvetica" w:cs="Trebuchet MS"/>
        </w:rPr>
        <w:t>Encouraging participants to use zero and low carbon forms o</w:t>
      </w:r>
      <w:r w:rsidRPr="04D361D4" w:rsidR="00201963">
        <w:rPr>
          <w:rFonts w:ascii="Helvetica" w:hAnsi="Helvetica" w:cs="Trebuchet MS"/>
        </w:rPr>
        <w:t>f</w:t>
      </w:r>
      <w:r w:rsidRPr="04D361D4" w:rsidR="00093E7B">
        <w:rPr>
          <w:rFonts w:ascii="Helvetica" w:hAnsi="Helvetica" w:cs="Trebuchet MS"/>
        </w:rPr>
        <w:t xml:space="preserve"> transport to travel to our classes and events </w:t>
      </w:r>
    </w:p>
    <w:p w:rsidRPr="00410DE5" w:rsidR="00093E7B" w:rsidP="00FE18E1" w:rsidRDefault="00093E7B" w14:paraId="24796864" w14:textId="77777777">
      <w:pPr>
        <w:numPr>
          <w:ilvl w:val="0"/>
          <w:numId w:val="3"/>
        </w:numPr>
        <w:rPr>
          <w:rFonts w:ascii="Helvetica" w:hAnsi="Helvetica" w:cs="Trebuchet MS"/>
        </w:rPr>
      </w:pPr>
      <w:r w:rsidRPr="00410DE5">
        <w:rPr>
          <w:rFonts w:ascii="Helvetica" w:hAnsi="Helvetica" w:cs="Trebuchet MS"/>
        </w:rPr>
        <w:t>Reducing consumption and increasing recycling</w:t>
      </w:r>
      <w:r w:rsidRPr="00410DE5" w:rsidR="00FE18E1">
        <w:rPr>
          <w:rFonts w:ascii="Helvetica" w:hAnsi="Helvetica" w:cs="Trebuchet MS"/>
        </w:rPr>
        <w:t xml:space="preserve"> </w:t>
      </w:r>
    </w:p>
    <w:p w:rsidRPr="00410DE5" w:rsidR="00093E7B" w:rsidP="00E22002" w:rsidRDefault="00093E7B" w14:paraId="60A69CF8" w14:textId="749945AC">
      <w:pPr>
        <w:numPr>
          <w:ilvl w:val="0"/>
          <w:numId w:val="3"/>
        </w:numPr>
        <w:rPr>
          <w:rFonts w:ascii="Helvetica" w:hAnsi="Helvetica" w:cs="Trebuchet MS"/>
        </w:rPr>
      </w:pPr>
      <w:r w:rsidRPr="182AB5DF" w:rsidR="5C0CFE00">
        <w:rPr>
          <w:rFonts w:ascii="Helvetica" w:hAnsi="Helvetica" w:cs="Trebuchet MS"/>
        </w:rPr>
        <w:t>Planning and p</w:t>
      </w:r>
      <w:r w:rsidRPr="182AB5DF" w:rsidR="0C1F11E3">
        <w:rPr>
          <w:rFonts w:ascii="Helvetica" w:hAnsi="Helvetica" w:cs="Trebuchet MS"/>
        </w:rPr>
        <w:t>rocuring</w:t>
      </w:r>
      <w:r w:rsidRPr="182AB5DF" w:rsidR="5C0CFE00">
        <w:rPr>
          <w:rFonts w:ascii="Helvetica" w:hAnsi="Helvetica" w:cs="Trebuchet MS"/>
        </w:rPr>
        <w:t xml:space="preserve"> with environmental and ethical concerns in mind </w:t>
      </w:r>
    </w:p>
    <w:p w:rsidRPr="00410DE5" w:rsidR="00093E7B" w:rsidP="00E22002" w:rsidRDefault="00093E7B" w14:paraId="72E0C25D" w14:textId="77777777">
      <w:pPr>
        <w:numPr>
          <w:ilvl w:val="0"/>
          <w:numId w:val="3"/>
        </w:numPr>
        <w:rPr>
          <w:rFonts w:ascii="Helvetica" w:hAnsi="Helvetica" w:cs="Trebuchet MS"/>
        </w:rPr>
      </w:pPr>
      <w:r w:rsidRPr="00410DE5">
        <w:rPr>
          <w:rFonts w:ascii="Helvetica" w:hAnsi="Helvetica" w:cs="Trebuchet MS"/>
        </w:rPr>
        <w:t xml:space="preserve">Sharing best practice throughout the </w:t>
      </w:r>
      <w:proofErr w:type="spellStart"/>
      <w:r w:rsidRPr="00410DE5">
        <w:rPr>
          <w:rFonts w:ascii="Helvetica" w:hAnsi="Helvetica" w:cs="Trebuchet MS"/>
        </w:rPr>
        <w:t>organisation</w:t>
      </w:r>
      <w:proofErr w:type="spellEnd"/>
      <w:r w:rsidRPr="00410DE5">
        <w:rPr>
          <w:rFonts w:ascii="Helvetica" w:hAnsi="Helvetica" w:cs="Trebuchet MS"/>
        </w:rPr>
        <w:t xml:space="preserve"> and with participants and stakeholders </w:t>
      </w:r>
    </w:p>
    <w:p w:rsidRPr="00410DE5" w:rsidR="00093E7B" w:rsidRDefault="00093E7B" w14:paraId="338D55AF" w14:textId="77777777">
      <w:pPr>
        <w:rPr>
          <w:rFonts w:ascii="Helvetica" w:hAnsi="Helvetica" w:cs="Trebuchet MS"/>
        </w:rPr>
      </w:pPr>
    </w:p>
    <w:p w:rsidRPr="00410DE5" w:rsidR="00093E7B" w:rsidP="182AB5DF" w:rsidRDefault="00093E7B" w14:paraId="501CE3A1" w14:textId="14AAD209">
      <w:pPr>
        <w:pStyle w:val="Normal"/>
        <w:rPr>
          <w:rFonts w:ascii="Helvetica" w:hAnsi="Helvetica" w:cs="Trebuchet MS"/>
        </w:rPr>
      </w:pPr>
      <w:r w:rsidRPr="182AB5DF" w:rsidR="5C0CFE00">
        <w:rPr>
          <w:rFonts w:ascii="Helvetica" w:hAnsi="Helvetica" w:cs="Trebuchet MS"/>
        </w:rPr>
        <w:t xml:space="preserve">The Policy and </w:t>
      </w:r>
      <w:r w:rsidRPr="182AB5DF" w:rsidR="5C0CFE00">
        <w:rPr>
          <w:rFonts w:ascii="Helvetica" w:hAnsi="Helvetica" w:cs="Trebuchet MS"/>
        </w:rPr>
        <w:t>accompanying</w:t>
      </w:r>
      <w:r w:rsidRPr="182AB5DF" w:rsidR="5C0CFE00">
        <w:rPr>
          <w:rFonts w:ascii="Helvetica" w:hAnsi="Helvetica" w:cs="Trebuchet MS"/>
        </w:rPr>
        <w:t xml:space="preserve"> Action Plan will be overseen by the </w:t>
      </w:r>
      <w:r w:rsidRPr="182AB5DF" w:rsidR="3F18D851">
        <w:rPr>
          <w:rFonts w:ascii="Helvetica" w:hAnsi="Helvetica" w:cs="Trebuchet MS"/>
        </w:rPr>
        <w:t>Board</w:t>
      </w:r>
      <w:r w:rsidRPr="182AB5DF" w:rsidR="2DA0ED27">
        <w:rPr>
          <w:rFonts w:ascii="Helvetica" w:hAnsi="Helvetica" w:cs="Trebuchet MS"/>
        </w:rPr>
        <w:t>, including the</w:t>
      </w:r>
      <w:r w:rsidRPr="182AB5DF" w:rsidR="548DD5E3">
        <w:rPr>
          <w:rFonts w:ascii="Helvetica" w:hAnsi="Helvetica" w:cs="Trebuchet MS"/>
        </w:rPr>
        <w:t xml:space="preserve"> </w:t>
      </w:r>
      <w:r w:rsidRPr="182AB5DF" w:rsidR="48F3ECBA">
        <w:rPr>
          <w:rFonts w:ascii="Helvetica" w:hAnsi="Helvetica" w:cs="Trebuchet MS"/>
        </w:rPr>
        <w:t>B</w:t>
      </w:r>
      <w:r w:rsidRPr="182AB5DF" w:rsidR="548DD5E3">
        <w:rPr>
          <w:rFonts w:ascii="Helvetica" w:hAnsi="Helvetica" w:cs="Trebuchet MS"/>
        </w:rPr>
        <w:t xml:space="preserve">oard </w:t>
      </w:r>
      <w:r w:rsidRPr="182AB5DF" w:rsidR="7EE9EDF8">
        <w:rPr>
          <w:rFonts w:ascii="Helvetica" w:hAnsi="Helvetica" w:cs="Trebuchet MS"/>
        </w:rPr>
        <w:t>E</w:t>
      </w:r>
      <w:r w:rsidRPr="182AB5DF" w:rsidR="548DD5E3">
        <w:rPr>
          <w:rFonts w:ascii="Helvetica" w:hAnsi="Helvetica" w:cs="Trebuchet MS"/>
        </w:rPr>
        <w:t xml:space="preserve">nvironmental </w:t>
      </w:r>
      <w:r w:rsidRPr="182AB5DF" w:rsidR="7D86E040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Sustainability Champion </w:t>
      </w:r>
      <w:r w:rsidRPr="182AB5DF" w:rsidR="5C0CFE00">
        <w:rPr>
          <w:rFonts w:ascii="Helvetica" w:hAnsi="Helvetica" w:cs="Trebuchet MS"/>
        </w:rPr>
        <w:t>and senior management</w:t>
      </w:r>
      <w:r w:rsidRPr="182AB5DF" w:rsidR="548DD5E3">
        <w:rPr>
          <w:rFonts w:ascii="Helvetica" w:hAnsi="Helvetica" w:cs="Trebuchet MS"/>
        </w:rPr>
        <w:t>,</w:t>
      </w:r>
      <w:r w:rsidRPr="182AB5DF" w:rsidR="5C0CFE00">
        <w:rPr>
          <w:rFonts w:ascii="Helvetica" w:hAnsi="Helvetica" w:cs="Trebuchet MS"/>
        </w:rPr>
        <w:t xml:space="preserve"> and will be reviewed annually. </w:t>
      </w:r>
    </w:p>
    <w:p w:rsidRPr="00410DE5" w:rsidR="00093E7B" w:rsidRDefault="00093E7B" w14:paraId="7F557525" w14:textId="77777777">
      <w:pPr>
        <w:rPr>
          <w:rFonts w:ascii="Helvetica" w:hAnsi="Helvetica" w:cs="Trebuchet MS"/>
        </w:rPr>
      </w:pPr>
    </w:p>
    <w:p w:rsidR="5C0CFE00" w:rsidP="182AB5DF" w:rsidRDefault="5C0CFE00" w14:paraId="71B044D1" w14:textId="3324B316">
      <w:pPr>
        <w:spacing w:line="259" w:lineRule="auto"/>
        <w:jc w:val="right"/>
      </w:pPr>
      <w:r w:rsidRPr="182AB5DF" w:rsidR="5C0CFE00">
        <w:rPr>
          <w:rFonts w:ascii="Helvetica" w:hAnsi="Helvetica" w:cs="Trebuchet MS"/>
        </w:rPr>
        <w:t xml:space="preserve">Reviewed </w:t>
      </w:r>
      <w:r w:rsidRPr="182AB5DF" w:rsidR="7735D478">
        <w:rPr>
          <w:rFonts w:ascii="Helvetica" w:hAnsi="Helvetica" w:cs="Trebuchet MS"/>
          <w:color w:val="auto"/>
        </w:rPr>
        <w:t xml:space="preserve">June </w:t>
      </w:r>
      <w:r w:rsidRPr="182AB5DF" w:rsidR="4C6F5F6E">
        <w:rPr>
          <w:rFonts w:ascii="Helvetica" w:hAnsi="Helvetica" w:cs="Trebuchet MS"/>
          <w:color w:val="auto"/>
        </w:rPr>
        <w:t>2026</w:t>
      </w:r>
    </w:p>
    <w:p w:rsidRPr="00410DE5" w:rsidR="00410DE5" w:rsidRDefault="00410DE5" w14:paraId="0230721A" w14:textId="77777777">
      <w:pPr>
        <w:jc w:val="right"/>
        <w:rPr>
          <w:rFonts w:ascii="Helvetica" w:hAnsi="Helvetica" w:cs="Trebuchet MS"/>
        </w:rPr>
      </w:pPr>
    </w:p>
    <w:sectPr w:rsidRPr="00410DE5" w:rsidR="00410DE5">
      <w:pgSz w:w="11906" w:h="16838" w:orient="portrait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8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B0604020202020204"/>
    <w:charset w:val="00"/>
    <w:family w:val="auto"/>
    <w:notTrueType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1D0EB2"/>
    <w:multiLevelType w:val="hybridMultilevel"/>
    <w:tmpl w:val="D3981BC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89946727">
    <w:abstractNumId w:val="0"/>
  </w:num>
  <w:num w:numId="2" w16cid:durableId="1913545864">
    <w:abstractNumId w:val="1"/>
  </w:num>
  <w:num w:numId="3" w16cid:durableId="2090734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B"/>
    <w:rsid w:val="00050031"/>
    <w:rsid w:val="00093E7B"/>
    <w:rsid w:val="000C4C04"/>
    <w:rsid w:val="000D5BAA"/>
    <w:rsid w:val="00104BA9"/>
    <w:rsid w:val="00201963"/>
    <w:rsid w:val="00212EDD"/>
    <w:rsid w:val="003C5A41"/>
    <w:rsid w:val="00410DE5"/>
    <w:rsid w:val="00442BB1"/>
    <w:rsid w:val="00525567"/>
    <w:rsid w:val="006504DE"/>
    <w:rsid w:val="00751B84"/>
    <w:rsid w:val="007A15E0"/>
    <w:rsid w:val="007A6BFA"/>
    <w:rsid w:val="00800DD1"/>
    <w:rsid w:val="008C3C1F"/>
    <w:rsid w:val="00C84AE2"/>
    <w:rsid w:val="00C93864"/>
    <w:rsid w:val="00D80235"/>
    <w:rsid w:val="00DE60C5"/>
    <w:rsid w:val="00E22002"/>
    <w:rsid w:val="00E27C1E"/>
    <w:rsid w:val="00E50A36"/>
    <w:rsid w:val="00FE18E1"/>
    <w:rsid w:val="04ABDA88"/>
    <w:rsid w:val="04B6B8FC"/>
    <w:rsid w:val="04D361D4"/>
    <w:rsid w:val="0549B3B0"/>
    <w:rsid w:val="060EC15E"/>
    <w:rsid w:val="06435EA8"/>
    <w:rsid w:val="09F65D14"/>
    <w:rsid w:val="0C1F11E3"/>
    <w:rsid w:val="0DFE48AF"/>
    <w:rsid w:val="11E7B368"/>
    <w:rsid w:val="12346F50"/>
    <w:rsid w:val="182AB5DF"/>
    <w:rsid w:val="19FD6C4F"/>
    <w:rsid w:val="1C2D4931"/>
    <w:rsid w:val="21828C69"/>
    <w:rsid w:val="21E7B853"/>
    <w:rsid w:val="2273D1E7"/>
    <w:rsid w:val="231A21BB"/>
    <w:rsid w:val="2387D753"/>
    <w:rsid w:val="23D8320C"/>
    <w:rsid w:val="248DFDBA"/>
    <w:rsid w:val="277629CB"/>
    <w:rsid w:val="29B11132"/>
    <w:rsid w:val="2A8640AA"/>
    <w:rsid w:val="2AB3A6F0"/>
    <w:rsid w:val="2CE808DC"/>
    <w:rsid w:val="2DA0ED27"/>
    <w:rsid w:val="2E981692"/>
    <w:rsid w:val="301FA99E"/>
    <w:rsid w:val="31F1B5EB"/>
    <w:rsid w:val="38B65CDC"/>
    <w:rsid w:val="3F18D851"/>
    <w:rsid w:val="40C16EC1"/>
    <w:rsid w:val="40CC9FFF"/>
    <w:rsid w:val="4727E161"/>
    <w:rsid w:val="48F3ECBA"/>
    <w:rsid w:val="49AF7BF1"/>
    <w:rsid w:val="4A54F576"/>
    <w:rsid w:val="4C6F5F6E"/>
    <w:rsid w:val="4FC0BA1C"/>
    <w:rsid w:val="515752B5"/>
    <w:rsid w:val="52EDCD64"/>
    <w:rsid w:val="548DD5E3"/>
    <w:rsid w:val="57B90255"/>
    <w:rsid w:val="5AB962AE"/>
    <w:rsid w:val="5BFBF2D1"/>
    <w:rsid w:val="5C0CFE00"/>
    <w:rsid w:val="5FBB8B39"/>
    <w:rsid w:val="6290AB07"/>
    <w:rsid w:val="664EFB3A"/>
    <w:rsid w:val="66F0DDCA"/>
    <w:rsid w:val="691598C8"/>
    <w:rsid w:val="6925C2AF"/>
    <w:rsid w:val="6B321208"/>
    <w:rsid w:val="6D1232E8"/>
    <w:rsid w:val="6D5E1A43"/>
    <w:rsid w:val="7030AA39"/>
    <w:rsid w:val="7045FFE6"/>
    <w:rsid w:val="7735D478"/>
    <w:rsid w:val="774DB0AB"/>
    <w:rsid w:val="799D96B6"/>
    <w:rsid w:val="7A1C13C2"/>
    <w:rsid w:val="7D86E040"/>
    <w:rsid w:val="7EE9EDF8"/>
    <w:rsid w:val="7EF1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973343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styleId="Normal" w:default="1">
    <w:name w:val="Normal"/>
    <w:qFormat/>
    <w:pPr>
      <w:suppressAutoHyphens/>
    </w:pPr>
    <w:rPr>
      <w:rFonts w:ascii="Cambria" w:hAnsi="Cambria" w:eastAsia="MS Mincho"/>
      <w:sz w:val="24"/>
      <w:szCs w:val="24"/>
      <w:lang w:val="en-US" w:eastAsia="en-US" w:bidi="en-US"/>
    </w:rPr>
  </w:style>
  <w:style w:type="paragraph" w:styleId="Heading4">
    <w:name w:val="heading 4"/>
    <w:basedOn w:val="Normal"/>
    <w:link w:val="Heading4Char"/>
    <w:uiPriority w:val="9"/>
    <w:qFormat/>
    <w:rsid w:val="00FE18E1"/>
    <w:pPr>
      <w:suppressAutoHyphens w:val="0"/>
      <w:spacing w:before="100" w:beforeAutospacing="1" w:after="100" w:afterAutospacing="1"/>
      <w:outlineLvl w:val="3"/>
    </w:pPr>
    <w:rPr>
      <w:rFonts w:ascii="Times New Roman" w:hAnsi="Times New Roman" w:eastAsia="Times New Roman"/>
      <w:b/>
      <w:bCs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W8Num1z0" w:customStyle="1">
    <w:name w:val="WW8Num1z0"/>
    <w:rPr>
      <w:rFonts w:ascii="Symbol" w:hAnsi="Symbol" w:cs="Symbol"/>
      <w:sz w:val="20"/>
    </w:rPr>
  </w:style>
  <w:style w:type="character" w:styleId="WW8Num2z0" w:customStyle="1">
    <w:name w:val="WW8Num2z0"/>
    <w:rPr>
      <w:rFonts w:ascii="Symbol" w:hAnsi="Symbol" w:cs="Symbol"/>
      <w:color w:val="auto"/>
    </w:rPr>
  </w:style>
  <w:style w:type="character" w:styleId="WW8Num2z1" w:customStyle="1">
    <w:name w:val="WW8Num2z1"/>
    <w:rPr>
      <w:rFonts w:ascii="Courier New" w:hAnsi="Courier New" w:cs="Courier New"/>
    </w:rPr>
  </w:style>
  <w:style w:type="character" w:styleId="WW8Num2z2" w:customStyle="1">
    <w:name w:val="WW8Num2z2"/>
    <w:rPr>
      <w:rFonts w:ascii="Wingdings" w:hAnsi="Wingdings" w:cs="Wingdings"/>
    </w:rPr>
  </w:style>
  <w:style w:type="character" w:styleId="WW8Num2z3" w:customStyle="1">
    <w:name w:val="WW8Num2z3"/>
    <w:rPr>
      <w:rFonts w:ascii="Symbol" w:hAnsi="Symbol" w:cs="Symbol"/>
    </w:rPr>
  </w:style>
  <w:style w:type="character" w:styleId="Bullets" w:customStyle="1">
    <w:name w:val="Bullets"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BodyText"/>
    <w:pPr>
      <w:keepNext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pPr>
      <w:suppressLineNumbers/>
    </w:p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" w:hAnsi="Times" w:cs="Times"/>
      <w:sz w:val="20"/>
      <w:szCs w:val="20"/>
      <w:lang w:val="en-GB"/>
    </w:rPr>
  </w:style>
  <w:style w:type="character" w:styleId="Heading4Char" w:customStyle="1">
    <w:name w:val="Heading 4 Char"/>
    <w:link w:val="Heading4"/>
    <w:uiPriority w:val="9"/>
    <w:rsid w:val="00FE18E1"/>
    <w:rPr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FE18E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50A3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juliesbicycle.com/Pages/Category/resource-hub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B5E803CFB9F4C848507A25FCA8197" ma:contentTypeVersion="18" ma:contentTypeDescription="Create a new document." ma:contentTypeScope="" ma:versionID="aa97cc0f07337c2db8328110de9c0c59">
  <xsd:schema xmlns:xsd="http://www.w3.org/2001/XMLSchema" xmlns:xs="http://www.w3.org/2001/XMLSchema" xmlns:p="http://schemas.microsoft.com/office/2006/metadata/properties" xmlns:ns2="ca81b7ad-2c05-4191-8b57-d1bb9f66f606" xmlns:ns3="a02227e4-abb4-41b3-83c1-75c3a214f3ab" targetNamespace="http://schemas.microsoft.com/office/2006/metadata/properties" ma:root="true" ma:fieldsID="bd32bf4ed8a768f0376e7f1522f18af1" ns2:_="" ns3:_="">
    <xsd:import namespace="ca81b7ad-2c05-4191-8b57-d1bb9f66f606"/>
    <xsd:import namespace="a02227e4-abb4-41b3-83c1-75c3a214f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1b7ad-2c05-4191-8b57-d1bb9f66f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43f294f-dc98-46be-b4e0-cef1025b6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227e4-abb4-41b3-83c1-75c3a214f3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88948a5-b6c6-4be1-b3b5-7b6b503fbccd}" ma:internalName="TaxCatchAll" ma:showField="CatchAllData" ma:web="a02227e4-abb4-41b3-83c1-75c3a214f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81b7ad-2c05-4191-8b57-d1bb9f66f606">
      <Terms xmlns="http://schemas.microsoft.com/office/infopath/2007/PartnerControls"/>
    </lcf76f155ced4ddcb4097134ff3c332f>
    <TaxCatchAll xmlns="a02227e4-abb4-41b3-83c1-75c3a214f3ab" xsi:nil="true"/>
  </documentManagement>
</p:properties>
</file>

<file path=customXml/itemProps1.xml><?xml version="1.0" encoding="utf-8"?>
<ds:datastoreItem xmlns:ds="http://schemas.openxmlformats.org/officeDocument/2006/customXml" ds:itemID="{C9C3583C-F6FF-414E-9B20-03735F774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9978F-1CE0-47B6-8CC0-21F8E7C9D7FC}"/>
</file>

<file path=customXml/itemProps3.xml><?xml version="1.0" encoding="utf-8"?>
<ds:datastoreItem xmlns:ds="http://schemas.openxmlformats.org/officeDocument/2006/customXml" ds:itemID="{2F0A4199-26C6-4822-BC0B-0CA3D63E6869}">
  <ds:schemaRefs>
    <ds:schemaRef ds:uri="http://schemas.microsoft.com/office/2006/metadata/properties"/>
    <ds:schemaRef ds:uri="http://www.w3.org/2000/xmlns/"/>
    <ds:schemaRef ds:uri="ca81b7ad-2c05-4191-8b57-d1bb9f66f606"/>
    <ds:schemaRef ds:uri="http://schemas.microsoft.com/office/infopath/2007/PartnerControls"/>
    <ds:schemaRef ds:uri="a02227e4-abb4-41b3-83c1-75c3a214f3ab"/>
    <ds:schemaRef ds:uri="http://www.w3.org/2001/XMLSchema-instan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Dancefest Environmental Policy</dc:title>
  <dc:subject/>
  <dc:creator>Helen Stallard</dc:creator>
  <cp:keywords/>
  <cp:lastModifiedBy>Karey | Dancefest</cp:lastModifiedBy>
  <cp:revision>17</cp:revision>
  <cp:lastPrinted>1900-01-01T00:00:00Z</cp:lastPrinted>
  <dcterms:created xsi:type="dcterms:W3CDTF">2021-11-15T16:32:00Z</dcterms:created>
  <dcterms:modified xsi:type="dcterms:W3CDTF">2026-06-17T11:08:05Z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0x01010013EB5E803CFB9F4C848507A25FCA8197</vt:lpwstr>
  </property>
  <property fmtid="{D5CDD505-2E9C-101B-9397-08002B2CF9AE}" pid="3" name="MediaServiceImageTags">
    <vt:lpwstr/>
  </property>
</Properties>
</file>